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3379EB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991039" w:rsidRDefault="00991039" w:rsidP="00991039">
      <w:pPr>
        <w:spacing w:line="360" w:lineRule="auto"/>
        <w:rPr>
          <w:sz w:val="28"/>
        </w:rPr>
      </w:pPr>
      <w:r>
        <w:rPr>
          <w:sz w:val="28"/>
        </w:rPr>
        <w:t xml:space="preserve">  </w:t>
      </w:r>
      <w:r>
        <w:rPr>
          <w:sz w:val="28"/>
        </w:rPr>
        <w:t>№  1</w:t>
      </w:r>
      <w:r>
        <w:rPr>
          <w:sz w:val="28"/>
        </w:rPr>
        <w:t>0</w:t>
      </w:r>
      <w:bookmarkStart w:id="0" w:name="_GoBack"/>
      <w:bookmarkEnd w:id="0"/>
      <w:r>
        <w:rPr>
          <w:sz w:val="28"/>
        </w:rPr>
        <w:t>-23                                                                     от «30»  октября 2023 г.</w:t>
      </w:r>
    </w:p>
    <w:p w:rsidR="007D5E2A" w:rsidRDefault="007D5E2A" w:rsidP="007D5E2A">
      <w:pPr>
        <w:spacing w:line="360" w:lineRule="auto"/>
        <w:rPr>
          <w:sz w:val="28"/>
        </w:rPr>
      </w:pPr>
    </w:p>
    <w:p w:rsidR="008C371A" w:rsidRDefault="008C371A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497376" w:rsidRPr="005F0F48" w:rsidRDefault="00497376" w:rsidP="00497376">
      <w:pPr>
        <w:pStyle w:val="HEADERTEXT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5F0F48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</w:p>
    <w:p w:rsidR="00204979" w:rsidRDefault="00497376" w:rsidP="00497376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32353">
        <w:t xml:space="preserve"> </w:t>
      </w:r>
      <w:r w:rsidRPr="00232353">
        <w:rPr>
          <w:rFonts w:ascii="Times New Roman" w:hAnsi="Times New Roman" w:cs="Times New Roman"/>
          <w:bCs/>
          <w:color w:val="auto"/>
          <w:sz w:val="28"/>
          <w:szCs w:val="28"/>
        </w:rPr>
        <w:t>Татарстан Республикасы Мамадыш муниципаль районы</w:t>
      </w:r>
    </w:p>
    <w:p w:rsidR="00497376" w:rsidRPr="005F0F48" w:rsidRDefault="00497376" w:rsidP="00497376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3235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муниципаль мөлкәтен хосусыйлаштыру тәртибе һәм шартлары турындагы нигезләмәгә үзгәрешләр кертү хакында</w:t>
      </w:r>
      <w:r w:rsidRPr="005F0F48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497376" w:rsidRPr="005F0F48" w:rsidRDefault="00497376" w:rsidP="00497376">
      <w:pPr>
        <w:pStyle w:val="HEADERTEXT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204979" w:rsidRDefault="00497376" w:rsidP="00204979">
      <w:pPr>
        <w:pStyle w:val="formattext0"/>
        <w:ind w:firstLine="567"/>
        <w:jc w:val="both"/>
        <w:rPr>
          <w:sz w:val="28"/>
          <w:szCs w:val="28"/>
          <w:lang w:val="tt-RU"/>
        </w:rPr>
      </w:pPr>
      <w:r w:rsidRPr="00232353">
        <w:t xml:space="preserve"> </w:t>
      </w:r>
      <w:r w:rsidRPr="00232353">
        <w:rPr>
          <w:sz w:val="28"/>
          <w:szCs w:val="28"/>
        </w:rPr>
        <w:t>«Россия Федерациясендә җирле үзидарә оештыруның гомуми принциплары турында» 2003 елның 6 октябрендәге 131</w:t>
      </w:r>
      <w:r>
        <w:rPr>
          <w:sz w:val="28"/>
          <w:szCs w:val="28"/>
        </w:rPr>
        <w:t xml:space="preserve">-ФЗ номерлы, </w:t>
      </w:r>
      <w:r w:rsidRPr="00232353">
        <w:rPr>
          <w:sz w:val="28"/>
          <w:szCs w:val="28"/>
        </w:rPr>
        <w:t>«Россия Федерациясенең аерым закон актларына үзгәрешләр кертү турында»</w:t>
      </w:r>
      <w:r>
        <w:rPr>
          <w:sz w:val="28"/>
          <w:szCs w:val="28"/>
          <w:lang w:val="tt-RU"/>
        </w:rPr>
        <w:t xml:space="preserve"> </w:t>
      </w:r>
      <w:r w:rsidRPr="00232353">
        <w:rPr>
          <w:sz w:val="28"/>
          <w:szCs w:val="28"/>
        </w:rPr>
        <w:t>2023 елның 24 июлендәге 370-ФЗ номерлы федераль законнар</w:t>
      </w:r>
      <w:r>
        <w:rPr>
          <w:sz w:val="28"/>
          <w:szCs w:val="28"/>
          <w:lang w:val="tt-RU"/>
        </w:rPr>
        <w:t xml:space="preserve"> нигезендә </w:t>
      </w:r>
      <w:r>
        <w:rPr>
          <w:sz w:val="28"/>
          <w:szCs w:val="28"/>
        </w:rPr>
        <w:t xml:space="preserve">Мамадыш муниципаль районы </w:t>
      </w:r>
      <w:r>
        <w:rPr>
          <w:sz w:val="28"/>
          <w:szCs w:val="28"/>
          <w:lang w:val="tt-RU"/>
        </w:rPr>
        <w:t>Советы КАРАР КАБУЛ ИТТЕ:</w:t>
      </w:r>
    </w:p>
    <w:p w:rsidR="00497376" w:rsidRPr="00204979" w:rsidRDefault="00204979" w:rsidP="00204979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 </w:t>
      </w:r>
      <w:r w:rsidR="00497376" w:rsidRPr="00204979">
        <w:rPr>
          <w:rFonts w:ascii="Times New Roman" w:hAnsi="Times New Roman"/>
          <w:sz w:val="28"/>
          <w:szCs w:val="28"/>
          <w:lang w:val="tt-RU"/>
        </w:rPr>
        <w:t>1. Татарстан Республикасы Мамадыш муниципаль районы Советының 2019 елның 31 октябрендәге 10-35 номерлы карары белән расланган Татарстан Республикасы Мамадыш муниципаль районы муниципаль мөлкәтен хосусыйлаштыру тәртибе һәм шартлары турындагы нигезләмәгә түбәндәге үзгәрешләрне кертергә:</w:t>
      </w:r>
    </w:p>
    <w:p w:rsidR="00497376" w:rsidRPr="00991039" w:rsidRDefault="00204979" w:rsidP="00204979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 w:rsidRPr="00991039">
        <w:rPr>
          <w:rFonts w:ascii="Times New Roman" w:hAnsi="Times New Roman"/>
          <w:sz w:val="28"/>
          <w:szCs w:val="28"/>
          <w:lang w:val="tt-RU"/>
        </w:rPr>
        <w:t xml:space="preserve">       </w:t>
      </w:r>
      <w:r w:rsidR="00497376" w:rsidRPr="00991039">
        <w:rPr>
          <w:rFonts w:ascii="Times New Roman" w:hAnsi="Times New Roman"/>
          <w:sz w:val="28"/>
          <w:szCs w:val="28"/>
          <w:lang w:val="tt-RU"/>
        </w:rPr>
        <w:t xml:space="preserve">1.1.  5.15 пунктка түбәндәге эчтәлектәге 17 һәм 18 пунктчалар </w:t>
      </w:r>
      <w:r w:rsidR="00497376" w:rsidRPr="00204979">
        <w:rPr>
          <w:rFonts w:ascii="Times New Roman" w:hAnsi="Times New Roman"/>
          <w:sz w:val="28"/>
          <w:szCs w:val="28"/>
          <w:lang w:val="tt-RU"/>
        </w:rPr>
        <w:t>өстәргә</w:t>
      </w:r>
      <w:r w:rsidR="00497376" w:rsidRPr="00991039">
        <w:rPr>
          <w:rFonts w:ascii="Times New Roman" w:hAnsi="Times New Roman"/>
          <w:sz w:val="28"/>
          <w:szCs w:val="28"/>
          <w:lang w:val="tt-RU"/>
        </w:rPr>
        <w:t>:</w:t>
      </w:r>
    </w:p>
    <w:p w:rsidR="00497376" w:rsidRPr="00991039" w:rsidRDefault="00497376" w:rsidP="00204979">
      <w:pPr>
        <w:pStyle w:val="ac"/>
        <w:jc w:val="both"/>
        <w:rPr>
          <w:rFonts w:ascii="Times New Roman" w:hAnsi="Times New Roman"/>
          <w:sz w:val="28"/>
          <w:szCs w:val="28"/>
          <w:lang w:val="tt-RU"/>
        </w:rPr>
      </w:pPr>
      <w:r w:rsidRPr="00991039">
        <w:rPr>
          <w:rFonts w:ascii="Times New Roman" w:hAnsi="Times New Roman"/>
          <w:sz w:val="28"/>
          <w:szCs w:val="28"/>
          <w:lang w:val="tt-RU"/>
        </w:rPr>
        <w:t>" -  «</w:t>
      </w:r>
      <w:r w:rsidRPr="00204979">
        <w:rPr>
          <w:rFonts w:ascii="Times New Roman" w:hAnsi="Times New Roman"/>
          <w:sz w:val="28"/>
          <w:szCs w:val="28"/>
          <w:lang w:val="tt-RU"/>
        </w:rPr>
        <w:t>Д</w:t>
      </w:r>
      <w:r w:rsidRPr="00991039">
        <w:rPr>
          <w:rFonts w:ascii="Times New Roman" w:hAnsi="Times New Roman"/>
          <w:sz w:val="28"/>
          <w:szCs w:val="28"/>
          <w:lang w:val="tt-RU"/>
        </w:rPr>
        <w:t xml:space="preserve">әүләт һәм муниципаль милекне хосусыйлаштыру турында» 2001 елның 21 декабрендәге 178-ФЗ номерлы Федераль законда һәм (яки) башка федераль законнарда каралган Ачык сервитут һәм (яки) чикләүләр белән мондый милекне йөкләүне билгеләү турында мәгълүмат; </w:t>
      </w:r>
    </w:p>
    <w:p w:rsidR="00497376" w:rsidRPr="00204979" w:rsidRDefault="00497376" w:rsidP="00204979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204979">
        <w:rPr>
          <w:rFonts w:ascii="Times New Roman" w:hAnsi="Times New Roman"/>
          <w:sz w:val="28"/>
          <w:szCs w:val="28"/>
        </w:rPr>
        <w:t>- конкурс шартлары, формалары һәм аларны үтәү вакыты.";</w:t>
      </w:r>
    </w:p>
    <w:p w:rsidR="00497376" w:rsidRPr="00204979" w:rsidRDefault="00204979" w:rsidP="00204979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97376" w:rsidRPr="00204979">
        <w:rPr>
          <w:rFonts w:ascii="Times New Roman" w:hAnsi="Times New Roman"/>
          <w:sz w:val="28"/>
          <w:szCs w:val="28"/>
        </w:rPr>
        <w:t>2. Әлеге карарны Мамадыш муниципаль районы рәсми сайтында, “Интернет” мәгълүмати- коммуникацион челтәрендәге Татарстан Республикасының  муниципаль берәмлекләр Порталында  http://mamadysh.tatarstan.ru/   веб- адресы буенча һәм Татарстан Республикасы хокукый мәгълүматының рәсми порталында (www.pravo.tatarstan.ru) урнаштыру юлы белән игълан итәргә.</w:t>
      </w:r>
    </w:p>
    <w:p w:rsidR="00497376" w:rsidRPr="00204979" w:rsidRDefault="00204979" w:rsidP="00204979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97376" w:rsidRPr="00204979">
        <w:rPr>
          <w:rFonts w:ascii="Times New Roman" w:hAnsi="Times New Roman"/>
          <w:sz w:val="28"/>
          <w:szCs w:val="28"/>
        </w:rPr>
        <w:t>3. Әлеге карарның үтәлешен контрольдә тотуны муниципаль район Советының бюджет, икътисадый сәясәт һәм эшкуарлык буенча даими комиссиясенә йөкләргә.</w:t>
      </w:r>
    </w:p>
    <w:p w:rsidR="00497376" w:rsidRDefault="00497376" w:rsidP="0049737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497376" w:rsidRPr="009B3E05" w:rsidRDefault="00497376" w:rsidP="0049737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9B3E05">
        <w:rPr>
          <w:rFonts w:ascii="Times New Roman" w:hAnsi="Times New Roman" w:cs="Times New Roman"/>
          <w:sz w:val="28"/>
          <w:szCs w:val="28"/>
        </w:rPr>
        <w:t>Район башлыгы,</w:t>
      </w:r>
    </w:p>
    <w:p w:rsidR="00497376" w:rsidRPr="009B3E05" w:rsidRDefault="00497376" w:rsidP="0049737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3E05">
        <w:rPr>
          <w:rFonts w:ascii="Times New Roman" w:hAnsi="Times New Roman" w:cs="Times New Roman"/>
          <w:sz w:val="28"/>
          <w:szCs w:val="28"/>
        </w:rPr>
        <w:lastRenderedPageBreak/>
        <w:t xml:space="preserve"> муниципаль район</w:t>
      </w:r>
    </w:p>
    <w:p w:rsidR="008C371A" w:rsidRDefault="00497376" w:rsidP="00204979">
      <w:pPr>
        <w:pStyle w:val="FORMATTEXT"/>
        <w:ind w:firstLine="56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9B3E05">
        <w:rPr>
          <w:rFonts w:ascii="Times New Roman" w:hAnsi="Times New Roman" w:cs="Times New Roman"/>
          <w:sz w:val="28"/>
          <w:szCs w:val="28"/>
        </w:rPr>
        <w:t xml:space="preserve">Советы рәисе   </w:t>
      </w:r>
      <w:r w:rsidR="002049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5F0F48">
        <w:rPr>
          <w:rFonts w:ascii="Times New Roman" w:hAnsi="Times New Roman" w:cs="Times New Roman"/>
          <w:sz w:val="28"/>
          <w:szCs w:val="28"/>
        </w:rPr>
        <w:t xml:space="preserve">      А.П. Иванов </w:t>
      </w: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9EB" w:rsidRDefault="003379EB">
      <w:r>
        <w:separator/>
      </w:r>
    </w:p>
  </w:endnote>
  <w:endnote w:type="continuationSeparator" w:id="0">
    <w:p w:rsidR="003379EB" w:rsidRDefault="0033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9EB" w:rsidRDefault="003379EB">
      <w:r>
        <w:separator/>
      </w:r>
    </w:p>
  </w:footnote>
  <w:footnote w:type="continuationSeparator" w:id="0">
    <w:p w:rsidR="003379EB" w:rsidRDefault="00337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B2D48"/>
    <w:rsid w:val="000C0B1A"/>
    <w:rsid w:val="000C39A5"/>
    <w:rsid w:val="00110575"/>
    <w:rsid w:val="00127621"/>
    <w:rsid w:val="001371CF"/>
    <w:rsid w:val="00143A02"/>
    <w:rsid w:val="00150324"/>
    <w:rsid w:val="001A028A"/>
    <w:rsid w:val="001B41FB"/>
    <w:rsid w:val="001B5F1C"/>
    <w:rsid w:val="001D5D0F"/>
    <w:rsid w:val="001E2E31"/>
    <w:rsid w:val="00204979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93855"/>
    <w:rsid w:val="002D3DCB"/>
    <w:rsid w:val="00317637"/>
    <w:rsid w:val="003207EC"/>
    <w:rsid w:val="003236A5"/>
    <w:rsid w:val="003379EB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5012E"/>
    <w:rsid w:val="00480A7F"/>
    <w:rsid w:val="00497376"/>
    <w:rsid w:val="004F191F"/>
    <w:rsid w:val="00506CE9"/>
    <w:rsid w:val="00541B73"/>
    <w:rsid w:val="005523B4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C5E9C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91039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B232CA"/>
    <w:rsid w:val="00B23C65"/>
    <w:rsid w:val="00B73C72"/>
    <w:rsid w:val="00BF2E31"/>
    <w:rsid w:val="00C02746"/>
    <w:rsid w:val="00C32166"/>
    <w:rsid w:val="00C37299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4C4A7341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FORMATTEXT">
    <w:name w:val=".FORMATTEXT"/>
    <w:uiPriority w:val="99"/>
    <w:rsid w:val="0049737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49737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  <w:style w:type="paragraph" w:customStyle="1" w:styleId="headertext0">
    <w:name w:val="headertext"/>
    <w:basedOn w:val="a"/>
    <w:rsid w:val="00497376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ormattext0">
    <w:name w:val="formattext"/>
    <w:basedOn w:val="a"/>
    <w:rsid w:val="00497376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E4F11-BE54-45A9-9BBF-F121CFF86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2020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23</cp:revision>
  <cp:lastPrinted>2019-07-02T05:58:00Z</cp:lastPrinted>
  <dcterms:created xsi:type="dcterms:W3CDTF">2021-03-19T05:39:00Z</dcterms:created>
  <dcterms:modified xsi:type="dcterms:W3CDTF">2023-11-02T04:57:00Z</dcterms:modified>
</cp:coreProperties>
</file>